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信息技术科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梯控拆装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梯控拆装</w:t>
      </w:r>
    </w:p>
    <w:p w14:paraId="0A3844A3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项目概况：鉴于现有职工电梯及手术等六部电梯的梯控采用本地控制方式，不具备网络功能，前期总务科发放的电梯卡无法取消，当前已导致手术电梯出现严重拥堵状况。住院部现有六部患者电梯采用网络梯控，现需将住院部这六部患者电梯的梯控拆除，并安装至职工电梯及手术等六部电梯上。同时，需使该梯控系统与现有门禁系统相兼容，以实现统一管理，不同角色（医护人员、其他工作人员（如保洁员、送餐员、护工等）不同权限，限制他们对不同区域的访问。数据实时上传。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梯控拆装过程中，</w:t>
      </w: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确保通行不受影响。  </w:t>
      </w:r>
    </w:p>
    <w:p w14:paraId="6556DF5C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 w:firstLine="0" w:firstLineChars="0"/>
        <w:jc w:val="both"/>
        <w:textAlignment w:val="auto"/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工程内容</w:t>
      </w:r>
    </w:p>
    <w:p w14:paraId="63E6CA63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2.1内容清单：</w:t>
      </w:r>
    </w:p>
    <w:tbl>
      <w:tblPr>
        <w:tblStyle w:val="21"/>
        <w:tblW w:w="100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20"/>
        <w:gridCol w:w="3315"/>
        <w:gridCol w:w="908"/>
        <w:gridCol w:w="851"/>
        <w:gridCol w:w="2739"/>
      </w:tblGrid>
      <w:tr w14:paraId="4546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915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8F4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807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要求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4E7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CB5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A8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 w14:paraId="7646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梯控拆除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12部电梯（共计264个读卡器）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E6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控制器、读卡器等设备的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  <w:t>拆除</w:t>
            </w:r>
          </w:p>
        </w:tc>
      </w:tr>
      <w:tr w14:paraId="77E6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50P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5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国标产品</w:t>
            </w:r>
          </w:p>
        </w:tc>
      </w:tr>
      <w:tr w14:paraId="0533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护套电缆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RVV4*1.0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国标产品，施工时要提供施工图</w:t>
            </w:r>
          </w:p>
        </w:tc>
      </w:tr>
      <w:tr w14:paraId="5CE1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六类非屏蔽电缆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国标产品，普天、罗格朗、一舟等，施工时要提供施工图</w:t>
            </w:r>
          </w:p>
        </w:tc>
      </w:tr>
      <w:tr w14:paraId="7581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梯控安装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6部电梯（共计132个读卡器）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控制器、读卡器等设备的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  <w:t>安装，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在拆除过程中如有损坏，原装补齐。</w:t>
            </w:r>
          </w:p>
        </w:tc>
      </w:tr>
      <w:tr w14:paraId="3A78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PVC管、线管、水晶头、管卡、线卡等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C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国标产品</w:t>
            </w:r>
          </w:p>
        </w:tc>
      </w:tr>
      <w:tr w14:paraId="406E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电梯维保单位配合费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电梯公司专业人员配合梯控拆除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9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不包含电梯公司配合相关费用，此项费用单列，根据实际发生情况核付。</w:t>
            </w:r>
          </w:p>
        </w:tc>
      </w:tr>
    </w:tbl>
    <w:p w14:paraId="5283392F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2.2施工要求</w:t>
      </w:r>
    </w:p>
    <w:p w14:paraId="0019DC8A">
      <w:pPr>
        <w:pStyle w:val="18"/>
        <w:widowControl/>
        <w:numPr>
          <w:ilvl w:val="0"/>
          <w:numId w:val="2"/>
        </w:numPr>
        <w:wordWrap w:val="0"/>
        <w:ind w:left="425" w:leftChars="0" w:hanging="425" w:firstLine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施工人员必须持有《电梯修理作业人员证》《电工证》等国家规定的特种作业资质证书，且证书在有效期内；无资质人员严禁参与梯控电气接线、电梯井道内作业等关键环节。</w:t>
      </w:r>
    </w:p>
    <w:p w14:paraId="3F1982C4">
      <w:pPr>
        <w:pStyle w:val="18"/>
        <w:widowControl/>
        <w:numPr>
          <w:ilvl w:val="0"/>
          <w:numId w:val="2"/>
        </w:numPr>
        <w:wordWrap w:val="0"/>
        <w:ind w:left="425" w:leftChars="0" w:hanging="425" w:firstLine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电梯维保人员需全程在场监督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6221FCA0">
      <w:pPr>
        <w:pStyle w:val="18"/>
        <w:widowControl/>
        <w:numPr>
          <w:ilvl w:val="0"/>
          <w:numId w:val="2"/>
        </w:numPr>
        <w:wordWrap w:val="0"/>
        <w:ind w:left="425" w:leftChars="0" w:hanging="425" w:firstLine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设立安全警示标志，防止无关人员进入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B3EFBC3">
      <w:pPr>
        <w:pStyle w:val="18"/>
        <w:widowControl/>
        <w:numPr>
          <w:ilvl w:val="0"/>
          <w:numId w:val="2"/>
        </w:numPr>
        <w:wordWrap w:val="0"/>
        <w:ind w:left="425" w:leftChars="0" w:hanging="425" w:firstLine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严格遵循《电梯拆除施工安全规程》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494FDE2F"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rPr>
          <w:rFonts w:ascii="Arial" w:hAnsi="Arial" w:eastAsia="Arial" w:cs="Arial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2.3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消防要求</w:t>
      </w:r>
      <w:r>
        <w:rPr>
          <w:rFonts w:hint="default" w:ascii="Arial" w:hAnsi="Arial" w:eastAsia="Arial" w:cs="Arial"/>
          <w:color w:val="333333"/>
          <w:sz w:val="24"/>
          <w:szCs w:val="24"/>
        </w:rPr>
        <w:t>‌</w:t>
      </w:r>
    </w:p>
    <w:p w14:paraId="417C2CC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425" w:leftChars="0" w:right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梯控系统必须具备消防联动功能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F4415B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425" w:leftChars="0" w:right="0" w:hanging="425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断电时应自动脱离控制，恢复电梯原有运行模式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所有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享受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壹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年免费质保；</w:t>
      </w:r>
    </w:p>
    <w:p w14:paraId="13F015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质保期自验收合格并签署《验收报告》之日起计算。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质保服务内容</w:t>
      </w:r>
    </w:p>
    <w:tbl>
      <w:tblPr>
        <w:tblStyle w:val="21"/>
        <w:tblW w:w="85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048"/>
      </w:tblGrid>
      <w:tr w14:paraId="401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</w:tr>
      <w:tr w14:paraId="70B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硬件服务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免费维修或更换原厂部件</w:t>
            </w:r>
          </w:p>
        </w:tc>
      </w:tr>
      <w:tr w14:paraId="4B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故障响应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电话报修响应时间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1小时，到达现场响应时间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≤ 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小时。故障8小时内无法解决时，提供备用机，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确保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安全通行。</w:t>
            </w:r>
          </w:p>
        </w:tc>
      </w:tr>
    </w:tbl>
    <w:p w14:paraId="3A6FCD9B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.3 定期巡检与服务报告</w:t>
      </w:r>
    </w:p>
    <w:p w14:paraId="0BF734FA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质保期内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每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度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提供一次免费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4CF1E5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巡检内容包括：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读卡器外观是否完好，识别是否正常，控制器是否通讯正常等。</w:t>
      </w:r>
    </w:p>
    <w:p w14:paraId="325D1B56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每次巡检后提供书面报告，含问题清单与处理建议。</w:t>
      </w:r>
    </w:p>
    <w:p w14:paraId="1E70E071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.4 备品备件与响应承诺</w:t>
      </w:r>
    </w:p>
    <w:p w14:paraId="2F3CEB34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供应商应在本地储备常用备件（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读卡器、控制器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等），确保8小时内到位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1A19DF59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四、付款与验收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220AE8ED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验收合格后按财务流程付款100%。</w:t>
      </w:r>
    </w:p>
    <w:p w14:paraId="07A67BE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76428DB0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外观验收：检查梯控设备的安装位置是否准确、牢固，外观是否整洁、无损坏，线路排列是否整齐、美观，标识是否清晰、规范。​</w:t>
      </w:r>
    </w:p>
    <w:p w14:paraId="14F95A7F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功能验收：对梯控系统的各项功能进行全面测试，包括读卡识别、报警功能（故障报警、非法入侵报警等）、数据统计与查询等，确保系统功能符合设计要求和用户需求。​</w:t>
      </w:r>
    </w:p>
    <w:p w14:paraId="61D66DD0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性能验收：测试梯控系统的运行性能，如系统的响应速度（读卡后电梯的反应时间）、通讯稳定性（无数据丢失、延迟现象）、设备运行噪音（符合相关标准要求）等，确保系统运行稳定、可靠。​</w:t>
      </w:r>
    </w:p>
    <w:p w14:paraId="2AE81997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安全验收：检查梯控系统的安全防护措施是否到位，如漏电保护、过载保护、短路保护等功能是否正常，设备接地是否符合要求，防止发生电气安全事故。同时，检查电梯的安全装置（如门锁、安全钳、限速器等）是否正常工作，确保电梯运行安全。</w:t>
      </w:r>
    </w:p>
    <w:p w14:paraId="5E7E1212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5EF5BE0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049DBFDE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4.90万元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，报价不得超过该金额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，分项报价。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0B616594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投标人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须提供以下分项报价清单：</w:t>
      </w:r>
    </w:p>
    <w:tbl>
      <w:tblPr>
        <w:tblStyle w:val="21"/>
        <w:tblW w:w="94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330"/>
        <w:gridCol w:w="3375"/>
        <w:gridCol w:w="990"/>
        <w:gridCol w:w="840"/>
        <w:gridCol w:w="1859"/>
      </w:tblGrid>
      <w:tr w14:paraId="469F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237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ED8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E87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4C3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BF6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DD1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 w14:paraId="305B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梯控拆除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12部电梯（共计264个读卡器）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F4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排线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50P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B6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护套电缆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RVV4*1.0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97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六类非屏蔽电缆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CD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梯控安装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6部电梯（共计132个读卡器）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BF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PVC管、线管、水晶头、管卡、线卡等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5B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电梯维保单位配合费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电梯公司专业人员配合梯控拆除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不包含电梯公司配合相关费用，此项费用单列，根据实际发生情况核付。</w:t>
            </w:r>
          </w:p>
        </w:tc>
      </w:tr>
    </w:tbl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7E6041D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3B0CA"/>
    <w:multiLevelType w:val="singleLevel"/>
    <w:tmpl w:val="9E23B0CA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1">
    <w:nsid w:val="B1336EAD"/>
    <w:multiLevelType w:val="singleLevel"/>
    <w:tmpl w:val="B1336E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DDB8C28"/>
    <w:multiLevelType w:val="singleLevel"/>
    <w:tmpl w:val="1DDB8C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AF0CB2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6F87302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C4406F"/>
    <w:rsid w:val="21DE0C9C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2B239B"/>
    <w:rsid w:val="3C432323"/>
    <w:rsid w:val="3C8977A4"/>
    <w:rsid w:val="3CA73DD4"/>
    <w:rsid w:val="3CE22C01"/>
    <w:rsid w:val="3CE463EE"/>
    <w:rsid w:val="3DB9647C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2D74B25"/>
    <w:rsid w:val="4340181D"/>
    <w:rsid w:val="435218EE"/>
    <w:rsid w:val="446A2746"/>
    <w:rsid w:val="44AA4C75"/>
    <w:rsid w:val="451A5327"/>
    <w:rsid w:val="45AD4CB1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AC42CE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A865020"/>
    <w:rsid w:val="5B0D198A"/>
    <w:rsid w:val="5B465798"/>
    <w:rsid w:val="5BB44A0F"/>
    <w:rsid w:val="5BD53981"/>
    <w:rsid w:val="5C9923EB"/>
    <w:rsid w:val="5D25728B"/>
    <w:rsid w:val="5D2D482E"/>
    <w:rsid w:val="5D7133A0"/>
    <w:rsid w:val="5D7229EC"/>
    <w:rsid w:val="5D8A5BAC"/>
    <w:rsid w:val="5DFF1EE9"/>
    <w:rsid w:val="5E4D6A29"/>
    <w:rsid w:val="5EA276B0"/>
    <w:rsid w:val="5EB147F7"/>
    <w:rsid w:val="5EB961C6"/>
    <w:rsid w:val="5ECB265D"/>
    <w:rsid w:val="5F320EFA"/>
    <w:rsid w:val="5F8417AB"/>
    <w:rsid w:val="5F884026"/>
    <w:rsid w:val="5FB36ADE"/>
    <w:rsid w:val="600F2399"/>
    <w:rsid w:val="60940C45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BE6AB9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B173B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1663</Words>
  <Characters>1734</Characters>
  <Lines>111</Lines>
  <Paragraphs>31</Paragraphs>
  <TotalTime>14</TotalTime>
  <ScaleCrop>false</ScaleCrop>
  <LinksUpToDate>false</LinksUpToDate>
  <CharactersWithSpaces>1793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一</cp:lastModifiedBy>
  <cp:lastPrinted>2021-10-28T05:46:00Z</cp:lastPrinted>
  <dcterms:modified xsi:type="dcterms:W3CDTF">2025-09-01T02:49:10Z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0B3B758EA1E44ECEB984119058DD8974_13</vt:lpwstr>
  </property>
  <property fmtid="{D5CDD505-2E9C-101B-9397-08002B2CF9AE}" pid="4" name="KSOTemplateDocerSaveRecord">
    <vt:lpwstr>eyJoZGlkIjoiMDU4YmE0MzJhNmYyMTcxM2YyYjRmZTk4NWM2ZjY3OTYiLCJ1c2VySWQiOiI3MzA3MzUzMjIifQ==</vt:lpwstr>
  </property>
</Properties>
</file>