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CB304">
      <w:pPr>
        <w:pStyle w:val="2"/>
        <w:keepNext w:val="0"/>
        <w:keepLines w:val="0"/>
        <w:pageBreakBefore w:val="0"/>
        <w:widowControl w:val="0"/>
        <w:tabs>
          <w:tab w:val="center" w:pos="4550"/>
          <w:tab w:val="right" w:pos="8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临床试验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中心小结表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349"/>
        <w:gridCol w:w="1549"/>
        <w:gridCol w:w="1590"/>
        <w:gridCol w:w="1753"/>
        <w:gridCol w:w="1877"/>
      </w:tblGrid>
      <w:tr w14:paraId="7AFAF9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3DCA0A7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临床试验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4E2D0A1D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157EF27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D0CB1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0636E39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临床试验来源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74F585E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04929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4E8E4E3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NMPA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批件号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/备案号</w:t>
            </w:r>
          </w:p>
        </w:tc>
        <w:tc>
          <w:tcPr>
            <w:tcW w:w="3139" w:type="dxa"/>
            <w:gridSpan w:val="2"/>
            <w:tcBorders>
              <w:tl2br w:val="nil"/>
              <w:tr2bl w:val="nil"/>
            </w:tcBorders>
            <w:vAlign w:val="center"/>
          </w:tcPr>
          <w:p w14:paraId="00EBB84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324D308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批准日期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 w14:paraId="7FD1565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C51F1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4CD7B74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注册申请人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6D381D1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7BE6F5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1E62E7D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临床试验机构及专业名称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1CC0413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3E3C4C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1854F0B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本中心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主要研究者</w:t>
            </w:r>
          </w:p>
        </w:tc>
        <w:tc>
          <w:tcPr>
            <w:tcW w:w="3139" w:type="dxa"/>
            <w:gridSpan w:val="2"/>
            <w:tcBorders>
              <w:tl2br w:val="nil"/>
              <w:tr2bl w:val="nil"/>
            </w:tcBorders>
            <w:vAlign w:val="center"/>
          </w:tcPr>
          <w:p w14:paraId="2D9475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0CC47C5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职务/职称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 w14:paraId="1645BE7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37AF7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6333280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参加试验人员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500786C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21"/>
                <w:szCs w:val="21"/>
              </w:rPr>
              <w:t>提供姓名、职称、所在科室、研究中分工等信息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（可提供附表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</w:tr>
      <w:tr w14:paraId="4AD4EC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067A90C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伦理委员会名称</w:t>
            </w:r>
          </w:p>
        </w:tc>
        <w:tc>
          <w:tcPr>
            <w:tcW w:w="3139" w:type="dxa"/>
            <w:gridSpan w:val="2"/>
            <w:tcBorders>
              <w:tl2br w:val="nil"/>
              <w:tr2bl w:val="nil"/>
            </w:tcBorders>
            <w:vAlign w:val="center"/>
          </w:tcPr>
          <w:p w14:paraId="604FD62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1311F6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伦理审查同意函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 w14:paraId="646ED7C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D9DC9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2194706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第一个受试者入组日期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719E62D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2B25C8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0F14724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最后一个受试者结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随访日期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18A969E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7A4F7F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46E613A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计划入组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10C6434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14:paraId="49E6885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筛选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3532B0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12394E3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入组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数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 w14:paraId="08F28E9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</w:tc>
      </w:tr>
      <w:tr w14:paraId="255D67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4BFB0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完成试验数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30E6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14:paraId="0A5B6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退出试验人数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FAE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 w14:paraId="0316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未完成试验数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 w14:paraId="4D54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6AB6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26C0824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受试者入选情况一览表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7BF1B60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404040" w:themeColor="text1" w:themeTint="BF"/>
                <w:kern w:val="2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需提供所有签署知情同意书的受试者编号、知情同意日期、筛选失败原因、入组日期、药物编号、未完成试验者的中止原因与日期。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  <w:t>（可提供附表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  <w:t>）</w:t>
            </w:r>
          </w:p>
        </w:tc>
      </w:tr>
      <w:tr w14:paraId="3F67C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3C8951D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主要数据的来源情况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6EC0A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595959" w:themeColor="text1" w:themeTint="A6"/>
                <w:kern w:val="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595959" w:themeColor="text1" w:themeTint="A6"/>
                <w:kern w:val="2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说明与临床疗效、安全性相关的主要指标的设定依据。说明采集数据的仪器、检测方法、实验室和正常值范围。</w:t>
            </w:r>
            <w:r>
              <w:rPr>
                <w:rFonts w:hint="eastAsia" w:ascii="宋体" w:hAnsi="宋体" w:eastAsia="宋体" w:cs="宋体"/>
                <w:i/>
                <w:iCs/>
                <w:color w:val="595959" w:themeColor="text1" w:themeTint="A6"/>
                <w:kern w:val="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  <w:t>（可提供附表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  <w:t>）</w:t>
            </w:r>
          </w:p>
        </w:tc>
      </w:tr>
      <w:tr w14:paraId="1D694D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548ACCB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试验期间盲态保持情况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7FA6C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试验盲态：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kern w:val="0"/>
                  <w:sz w:val="21"/>
                  <w:szCs w:val="21"/>
                  <w:lang w:val="en-US" w:eastAsia="zh-CN" w:bidi="ar-SA"/>
                </w:rPr>
                <w:id w:val="14746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双盲 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kern w:val="0"/>
                  <w:sz w:val="21"/>
                  <w:szCs w:val="21"/>
                  <w:lang w:val="en-US" w:eastAsia="zh-CN" w:bidi="ar-SA"/>
                </w:rPr>
                <w:id w:val="14745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单盲 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kern w:val="0"/>
                  <w:sz w:val="21"/>
                  <w:szCs w:val="21"/>
                  <w:lang w:val="en-US" w:eastAsia="zh-CN" w:bidi="ar-SA"/>
                </w:rPr>
                <w:id w:val="14745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非盲</w:t>
            </w:r>
          </w:p>
          <w:p w14:paraId="6C5B2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如果是双盲试验，有无紧急揭盲？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kern w:val="0"/>
                  <w:sz w:val="21"/>
                  <w:szCs w:val="21"/>
                  <w:lang w:val="en-US" w:eastAsia="zh-CN" w:bidi="ar-SA"/>
                </w:rPr>
                <w:id w:val="1474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无 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kern w:val="0"/>
                  <w:sz w:val="21"/>
                  <w:szCs w:val="21"/>
                  <w:lang w:val="en-US" w:eastAsia="zh-CN" w:bidi="ar-SA"/>
                </w:rPr>
                <w:id w:val="1474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有</w:t>
            </w:r>
          </w:p>
          <w:p w14:paraId="31E2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如有，提供紧急揭盲受试者详细情况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14:paraId="68D494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573073B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临床试验监查情况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1C3457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委派临床试验监查员单位：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申办方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  <w:id w:val="1474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CRO</w:t>
            </w:r>
          </w:p>
          <w:p w14:paraId="27D4FFAE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监查次数：</w:t>
            </w:r>
          </w:p>
          <w:p w14:paraId="62414C20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监查质量评价：</w:t>
            </w:r>
          </w:p>
          <w:p w14:paraId="08FD38DF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  <w:p w14:paraId="39C4A90A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  <w:p w14:paraId="65DB9E19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597F61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6354F46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主要研究者的评论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093C0E98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本人在临床试验过程中，严格按照《药物临床试验质量管理规范》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医疗器械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临床试验质量管理规范》及试验方案要求执行，确保试验数据真实、完整、准确及可溯源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该项目在本中心已结束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。</w:t>
            </w:r>
          </w:p>
          <w:p w14:paraId="3428815D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2A07425C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 w14:paraId="52E46184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主要研究者签名：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日期：</w:t>
            </w:r>
          </w:p>
        </w:tc>
      </w:tr>
      <w:tr w14:paraId="7B3076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3085" w:type="dxa"/>
            <w:gridSpan w:val="2"/>
            <w:tcBorders>
              <w:tl2br w:val="nil"/>
              <w:tr2bl w:val="nil"/>
            </w:tcBorders>
            <w:vAlign w:val="center"/>
          </w:tcPr>
          <w:p w14:paraId="64ADB81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本中心临床试验机构</w:t>
            </w:r>
          </w:p>
          <w:p w14:paraId="523E394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审核意见</w:t>
            </w:r>
          </w:p>
        </w:tc>
        <w:tc>
          <w:tcPr>
            <w:tcW w:w="6769" w:type="dxa"/>
            <w:gridSpan w:val="4"/>
            <w:tcBorders>
              <w:tl2br w:val="nil"/>
              <w:tr2bl w:val="nil"/>
            </w:tcBorders>
            <w:vAlign w:val="center"/>
          </w:tcPr>
          <w:p w14:paraId="4550DFB7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  <w:p w14:paraId="399032C7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  <w:p w14:paraId="06CE45AC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  <w:p w14:paraId="3920A825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  <w:p w14:paraId="22AB9211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  <w:p w14:paraId="006808A0"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盖章：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日期：</w:t>
            </w:r>
          </w:p>
          <w:p w14:paraId="2607B225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</w:tbl>
    <w:p w14:paraId="492C7E01">
      <w:pPr>
        <w:pStyle w:val="2"/>
        <w:keepNext w:val="0"/>
        <w:keepLines w:val="0"/>
        <w:pageBreakBefore w:val="0"/>
        <w:widowControl w:val="0"/>
        <w:tabs>
          <w:tab w:val="center" w:pos="4550"/>
          <w:tab w:val="right" w:pos="8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4C7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35A3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35A38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48296">
    <w:pPr>
      <w:pStyle w:val="4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007FE">
    <w:pPr>
      <w:pStyle w:val="4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eastAsia" w:ascii="Times New Roman" w:hAnsi="Times New Roman" w:eastAsia="宋体" w:cs="Times New Roman"/>
        <w:vertAlign w:val="baseline"/>
        <w:lang w:val="en-US" w:eastAsia="zh-CN"/>
      </w:rPr>
      <w:t>关闭分中心标准操作规程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           AF-1</w:t>
    </w:r>
    <w:r>
      <w:rPr>
        <w:rFonts w:hint="default" w:ascii="Times New Roman" w:hAnsi="Times New Roman" w:cs="Times New Roman"/>
        <w:vertAlign w:val="baseline"/>
        <w:lang w:val="en-US" w:eastAsia="zh-CN"/>
      </w:rPr>
      <w:t>-GCP-</w:t>
    </w:r>
    <w:r>
      <w:rPr>
        <w:rFonts w:hint="eastAsia" w:ascii="Times New Roman" w:hAnsi="Times New Roman" w:cs="Times New Roman"/>
        <w:vertAlign w:val="baseline"/>
        <w:lang w:val="en-US" w:eastAsia="zh-CN"/>
      </w:rPr>
      <w:t>SOP</w:t>
    </w:r>
    <w:r>
      <w:rPr>
        <w:rFonts w:hint="default" w:ascii="Times New Roman" w:hAnsi="Times New Roman" w:cs="Times New Roman"/>
        <w:vertAlign w:val="baseline"/>
        <w:lang w:val="en-US" w:eastAsia="zh-CN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33</w:t>
    </w:r>
    <w:r>
      <w:rPr>
        <w:rFonts w:hint="default" w:ascii="Times New Roman" w:hAnsi="Times New Roman" w:cs="Times New Roman"/>
        <w:vertAlign w:val="baseline"/>
        <w:lang w:val="en-US" w:eastAsia="zh-CN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2.0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327CD"/>
    <w:rsid w:val="18373948"/>
    <w:rsid w:val="25D9539C"/>
    <w:rsid w:val="2C5578FE"/>
    <w:rsid w:val="2EB327CD"/>
    <w:rsid w:val="3A3E67E8"/>
    <w:rsid w:val="3EB8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560" w:firstLineChars="200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551</Characters>
  <Lines>0</Lines>
  <Paragraphs>0</Paragraphs>
  <TotalTime>9</TotalTime>
  <ScaleCrop>false</ScaleCrop>
  <LinksUpToDate>false</LinksUpToDate>
  <CharactersWithSpaces>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2025-06-05T03:00:00Z</dcterms:created>
  <dc:creator>嘿，嘿，嘿</dc:creator>
  <cp:lastModifiedBy>嘿，嘿，嘿</cp:lastModifiedBy>
  <cp:lastPrinted>2025-06-11T07:35:00Z</cp:lastPrinted>
  <dcterms:modified xsi:type="dcterms:W3CDTF">2025-07-01T03:57:00Z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4212CBB13A0F4E908F1AB78BF6546003_11</vt:lpwstr>
  </property>
  <property fmtid="{D5CDD505-2E9C-101B-9397-08002B2CF9AE}" pid="4" name="KSOTemplateDocerSaveRecord">
    <vt:lpwstr>eyJoZGlkIjoiYzQ0OWIwNGFjNTdlYTNmNjJlZmU1NzBiNTc3OGFjODIiLCJ1c2VySWQiOiIxOTI1MDY2NjQifQ==</vt:lpwstr>
  </property>
</Properties>
</file>