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EB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Times New Roman" w:hAnsi="宋体" w:eastAsia="宋体" w:cs="Times New Roman"/>
          <w:b/>
          <w:sz w:val="30"/>
          <w:lang w:eastAsia="zh-CN"/>
        </w:rPr>
      </w:pPr>
      <w:r>
        <w:rPr>
          <w:rFonts w:hint="default" w:ascii="Times New Roman" w:hAnsi="宋体"/>
          <w:b/>
          <w:sz w:val="30"/>
          <w:lang w:val="en-US" w:eastAsia="zh-CN"/>
        </w:rPr>
        <w:t>药物</w:t>
      </w:r>
      <w:r>
        <w:rPr>
          <w:rFonts w:ascii="Times New Roman" w:hAnsi="宋体" w:eastAsia="宋体" w:cs="Times New Roman"/>
          <w:b/>
          <w:sz w:val="30"/>
        </w:rPr>
        <w:t>临床试验</w:t>
      </w:r>
      <w:r>
        <w:rPr>
          <w:rFonts w:hint="eastAsia" w:ascii="Times New Roman" w:hAnsi="宋体" w:eastAsia="宋体" w:cs="Times New Roman"/>
          <w:b/>
          <w:sz w:val="30"/>
          <w:lang w:eastAsia="zh-CN"/>
        </w:rPr>
        <w:t>形式审查表</w:t>
      </w:r>
    </w:p>
    <w:tbl>
      <w:tblPr>
        <w:tblStyle w:val="4"/>
        <w:tblW w:w="981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25"/>
        <w:gridCol w:w="1680"/>
        <w:gridCol w:w="1801"/>
        <w:gridCol w:w="794"/>
        <w:gridCol w:w="1935"/>
        <w:gridCol w:w="1100"/>
        <w:gridCol w:w="1300"/>
      </w:tblGrid>
      <w:tr w14:paraId="59DAE4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07EFF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  <w:t>项目名称</w:t>
            </w:r>
          </w:p>
        </w:tc>
        <w:tc>
          <w:tcPr>
            <w:tcW w:w="8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7A3265E">
            <w:pPr>
              <w:spacing w:line="240" w:lineRule="auto"/>
              <w:jc w:val="center"/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</w:pPr>
          </w:p>
        </w:tc>
      </w:tr>
      <w:tr w14:paraId="38A778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28D44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b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86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E712ECA">
            <w:pPr>
              <w:spacing w:line="240" w:lineRule="auto"/>
              <w:jc w:val="center"/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</w:pPr>
          </w:p>
        </w:tc>
      </w:tr>
      <w:tr w14:paraId="29F604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1E357A9E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序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844E02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材料目录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6617363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递交情况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9AFF7A7">
            <w:pPr>
              <w:spacing w:line="240" w:lineRule="auto"/>
              <w:jc w:val="center"/>
              <w:rPr>
                <w:rFonts w:ascii="Times New Roman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  <w:t>材料是否</w:t>
            </w:r>
          </w:p>
          <w:p w14:paraId="49EDDD09">
            <w:pPr>
              <w:spacing w:line="240" w:lineRule="auto"/>
              <w:jc w:val="center"/>
              <w:rPr>
                <w:rFonts w:ascii="Times New Roman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z w:val="21"/>
                <w:szCs w:val="21"/>
              </w:rPr>
              <w:t>符合要求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6780BB4D">
            <w:pPr>
              <w:spacing w:line="240" w:lineRule="auto"/>
              <w:jc w:val="center"/>
              <w:rPr>
                <w:rFonts w:ascii="Times New Roman" w:hAnsi="宋体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备注</w:t>
            </w:r>
          </w:p>
          <w:p w14:paraId="4BD0890E">
            <w:pPr>
              <w:spacing w:line="240" w:lineRule="auto"/>
              <w:jc w:val="both"/>
              <w:rPr>
                <w:rFonts w:ascii="Times New Roman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z w:val="15"/>
                <w:szCs w:val="15"/>
              </w:rPr>
              <w:t>（版本号</w:t>
            </w:r>
            <w:r>
              <w:rPr>
                <w:rFonts w:hint="eastAsia" w:ascii="Times New Roman" w:hAnsi="宋体" w:cs="Times New Roman"/>
                <w:b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 w:ascii="Times New Roman" w:hAnsi="宋体" w:eastAsia="宋体" w:cs="Times New Roman"/>
                <w:b/>
                <w:sz w:val="15"/>
                <w:szCs w:val="15"/>
              </w:rPr>
              <w:t>日期）</w:t>
            </w:r>
          </w:p>
        </w:tc>
      </w:tr>
      <w:tr w14:paraId="4956CB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4175526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532913D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临床试验立项申请表</w:t>
            </w:r>
            <w:r>
              <w:rPr>
                <w:rFonts w:hint="eastAsia" w:ascii="Times New Roman" w:hAnsi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一式两份</w:t>
            </w:r>
            <w:r>
              <w:rPr>
                <w:rFonts w:hint="eastAsia" w:ascii="Times New Roman" w:hAnsi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C32D35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5AB05F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3BF7B4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19BC67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6B00D3E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EE7D8A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药物临床试验形式审查表（一式两份）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E9C72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C9318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675161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090EA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77434C0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A30AA0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主要研究者简历及资质证书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CE2BDB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6821CF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247BF56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8EC5F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4BA0AC0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DB746C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研究人员授权表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9F618D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62B494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2768C85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6BCAA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6888257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B1F686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研究人员声明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5F23556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AD4FF1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6AC55F3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04B88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7EBF739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5CC8B2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NMPA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注册批件/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临床试验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批准通知书/备案/许可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635003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6B229A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4B047E4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14:paraId="5143E2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C6A81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CA321B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申办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资质证明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3B13DF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企业法人营业执照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F5DB8B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5DE6C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D7F2D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730F8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5E5FA">
            <w:pPr>
              <w:spacing w:line="360" w:lineRule="auto"/>
              <w:ind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A6E4F4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D9D4E7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药品生产许可证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4AF1D2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8E4F5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9F649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AF6FF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6A6ECB">
            <w:pPr>
              <w:spacing w:line="360" w:lineRule="auto"/>
              <w:ind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0CE124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D16173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药品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GMP证书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9169FD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1CBDE6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AB64C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E07A9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2243D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C0B766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试验用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药品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生产企业资质证明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94C144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生产委托函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79F99F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46AF97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786E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E7F76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7AA8A7">
            <w:pPr>
              <w:spacing w:line="360" w:lineRule="auto"/>
              <w:ind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56F103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CB6696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营业执照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764F24F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B7A2A4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EB055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622F5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70A65F">
            <w:pPr>
              <w:spacing w:line="360" w:lineRule="auto"/>
              <w:ind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BD80EC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1A73DF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药品生产许可证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0603503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7336AD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513C5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88EBF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6F4D0A">
            <w:pPr>
              <w:spacing w:line="360" w:lineRule="auto"/>
              <w:ind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F9782B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DBC2B7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药品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GMP证书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5253EA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2189DC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5DDA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282C8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B57E3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A5F100">
            <w:pPr>
              <w:spacing w:line="360" w:lineRule="auto"/>
              <w:jc w:val="both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CRO资质证明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327CEA">
            <w:pPr>
              <w:spacing w:line="360" w:lineRule="auto"/>
              <w:jc w:val="both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申办方对CRO的委托函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628029D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62DD9F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0A51986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54026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5128EA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65A1E4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0F0598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企业法人营业执照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547EF82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BBEDA8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060B52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038A5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D615A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F879E3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中心实验室资质证明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19E39A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企业法人营业执照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D774DA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EA4290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710A0BA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6F2CD9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9E0862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87ACC8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5C633A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试验检验委托函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4183E6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38C75E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606D13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1D023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F9C8D2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6417D0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2FB7A8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中心实验室正常值范围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5F75F9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30462C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08E942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7223D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F98EB0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33FDC1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DA1FBA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室间质评证书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220ACC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B1B88A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38D5BFE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557E7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A1F878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B9C5B5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529CD9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CAP认证证书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043BA4F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3B54E9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70DA268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9E140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67BA617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EF8705">
            <w:pPr>
              <w:spacing w:line="360" w:lineRule="auto"/>
              <w:jc w:val="both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其他第三方其他公司资质证明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4AB724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3BC15C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5CC994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5BDA8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2AC5C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A066F0">
            <w:pPr>
              <w:spacing w:line="360" w:lineRule="auto"/>
              <w:jc w:val="both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试验用药品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检验</w:t>
            </w: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报告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65B711">
            <w:pPr>
              <w:spacing w:line="360" w:lineRule="auto"/>
              <w:jc w:val="both"/>
              <w:rPr>
                <w:rFonts w:hint="default" w:ascii="Times New Roman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试验药物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6EE171D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3074DD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0129DC8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6FCA9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CA2CFD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94EAD3">
            <w:pPr>
              <w:spacing w:line="360" w:lineRule="auto"/>
              <w:jc w:val="both"/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3892DD">
            <w:pPr>
              <w:spacing w:line="360" w:lineRule="auto"/>
              <w:jc w:val="both"/>
              <w:rPr>
                <w:rFonts w:hint="default" w:ascii="Times New Roman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对照药品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3F947E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C61894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1D311A7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77582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C509A4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949E58">
            <w:pPr>
              <w:spacing w:line="360" w:lineRule="auto"/>
              <w:jc w:val="both"/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4740A6">
            <w:pPr>
              <w:spacing w:line="360" w:lineRule="auto"/>
              <w:jc w:val="both"/>
              <w:rPr>
                <w:rFonts w:hint="default" w:ascii="Times New Roman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基础用药品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4909CA6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6DF315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5744BCF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D6C16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C09585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63E965">
            <w:pPr>
              <w:spacing w:line="360" w:lineRule="auto"/>
              <w:jc w:val="both"/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CB5BFE">
            <w:pPr>
              <w:spacing w:line="360" w:lineRule="auto"/>
              <w:jc w:val="both"/>
              <w:rPr>
                <w:rFonts w:hint="default" w:ascii="Times New Roman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挽救治疗药品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6BD6C8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ACE1EA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7EE7B03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1D140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181D5E3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C4FEC3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试验方案及其修正案</w:t>
            </w:r>
            <w:r>
              <w:rPr>
                <w:rFonts w:hint="eastAsia" w:ascii="Times New Roman" w:hAnsi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包含签字页</w:t>
            </w:r>
            <w:r>
              <w:rPr>
                <w:rFonts w:hint="eastAsia" w:ascii="Times New Roman" w:hAnsi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AD2E9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F2727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24C6E14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438F3F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2710D98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6E54AD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知情同意书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51A0A1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205C6F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3FDE972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8457F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65A7F0A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FDAF649">
            <w:pPr>
              <w:spacing w:line="360" w:lineRule="auto"/>
              <w:jc w:val="both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提供给受试者的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其他书面资料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CDB371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3570DF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0B3C7C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7D8579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1629761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A367A9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病例报告表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62BB738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BE035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7AD3352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  <w:tr w14:paraId="2D5286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2BB168A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45C68C6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研究者手册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6578CC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B588AE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46286B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171AD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5085097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04E4FF">
            <w:pPr>
              <w:spacing w:line="360" w:lineRule="auto"/>
              <w:jc w:val="both"/>
              <w:rPr>
                <w:rFonts w:hint="default" w:ascii="Times New Roman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  <w:lang w:val="en-US" w:eastAsia="zh-CN"/>
              </w:rPr>
              <w:t>药品管理手册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7DF91F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FD56E0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333DF9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95D6C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34A59BB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61FCAF9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受试者招募广告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094899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44743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6561F5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057532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6F3B7E4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0D218BD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组长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单位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伦理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委员会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批件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34F49F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56849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364A069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03FC2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01BFB78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7661EAD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临床试验委托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EEE41B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1E71CC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646DE67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AC865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6B15F44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EF5CDE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试验用药品标签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0EC7D6D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D4ED4A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55C54D5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AE9F7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073C89D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397142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受试者相关保险（含本中心）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4C1C35E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01E6F2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4A14205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23DFC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14AB045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F5A557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药物说明书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D7941A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4C23DF7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7C2B75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8E359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4EFF7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A6E9D8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CRA相关资料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37722B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身份证复印件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3627C54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7F4543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5852AA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C36C1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914BE4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9600E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F38367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GCP证书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5D78618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55B72FE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41BEFEA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1AE706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8BEC3E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AE0D62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1CBFD4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履历表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8F833E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66A3DE4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286A047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4DCD5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240C97">
            <w:pPr>
              <w:spacing w:line="360" w:lineRule="auto"/>
              <w:ind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6E9593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A0D431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派遣函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68F502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02C05C9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76D00B3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2CBC4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610EA5E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18A503"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申办者对立项资料真实性声明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7E30F3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01ECB3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0DBB646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FC166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7A72EEA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1D3713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其他资料名称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54DB8CF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8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3C08199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7B1801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FC41D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1E21CF9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3D6110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23D969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5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297E369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是</w:t>
            </w:r>
            <w:sdt>
              <w:sdt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否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 w14:paraId="0EE179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CEF55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86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1B4F5E">
            <w:pPr>
              <w:spacing w:line="360" w:lineRule="auto"/>
              <w:jc w:val="left"/>
              <w:rPr>
                <w:rFonts w:ascii="Times New Roman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 xml:space="preserve">材料递交方及递交人： </w:t>
            </w:r>
            <w:sdt>
              <w:sdt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eastAsia="zh-CN"/>
              </w:rPr>
              <w:t>申办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 xml:space="preserve">者 </w:t>
            </w:r>
            <w:sdt>
              <w:sdt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Times New Roman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CRO</w:t>
            </w: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27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F3D3">
            <w:pPr>
              <w:spacing w:line="360" w:lineRule="auto"/>
              <w:jc w:val="both"/>
              <w:rPr>
                <w:rFonts w:hint="default" w:ascii="Times New Roman" w:hAnsi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签名：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DACAD1">
            <w:pPr>
              <w:spacing w:line="360" w:lineRule="auto"/>
              <w:jc w:val="both"/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日期：</w:t>
            </w: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 w14:paraId="663EA9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86" w:type="dxa"/>
            <w:gridSpan w:val="4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66952">
            <w:pPr>
              <w:spacing w:line="360" w:lineRule="auto"/>
              <w:jc w:val="both"/>
              <w:rPr>
                <w:rFonts w:ascii="Times New Roman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>材料接收审核人：</w:t>
            </w:r>
            <w:sdt>
              <w:sdt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  <w:id w:val="1474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宋体" w:eastAsia="宋体" w:cs="Times New Roman"/>
                  <w:bCs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机构办秘书</w:t>
            </w:r>
          </w:p>
        </w:tc>
        <w:tc>
          <w:tcPr>
            <w:tcW w:w="2729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AC156">
            <w:pPr>
              <w:spacing w:line="360" w:lineRule="auto"/>
              <w:jc w:val="both"/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签名：</w:t>
            </w:r>
          </w:p>
        </w:tc>
        <w:tc>
          <w:tcPr>
            <w:tcW w:w="2400" w:type="dxa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E91C1">
            <w:pPr>
              <w:spacing w:line="360" w:lineRule="auto"/>
              <w:jc w:val="both"/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>日期：</w:t>
            </w:r>
            <w:r>
              <w:rPr>
                <w:rFonts w:hint="eastAsia" w:ascii="Times New Roman" w:hAnsi="宋体" w:eastAsia="宋体" w:cs="Times New Roman"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宋体" w:cs="Times New Roman"/>
                <w:bCs/>
                <w:sz w:val="21"/>
                <w:szCs w:val="21"/>
                <w:lang w:val="en-US" w:eastAsia="zh-CN"/>
              </w:rPr>
              <w:t xml:space="preserve">     </w:t>
            </w:r>
          </w:p>
        </w:tc>
      </w:tr>
    </w:tbl>
    <w:p w14:paraId="5BAE7F21">
      <w:pPr>
        <w:numPr>
          <w:ilvl w:val="0"/>
          <w:numId w:val="0"/>
        </w:numPr>
        <w:tabs>
          <w:tab w:val="left" w:pos="0"/>
        </w:tabs>
        <w:spacing w:line="240" w:lineRule="auto"/>
      </w:pPr>
      <w:r>
        <w:rPr>
          <w:rFonts w:hint="eastAsia" w:ascii="Times New Roman" w:hAnsi="Times New Roman" w:eastAsia="宋体" w:cs="Times New Roman"/>
          <w:bCs/>
          <w:sz w:val="20"/>
          <w:szCs w:val="20"/>
          <w:lang w:val="en-US" w:eastAsia="zh-CN"/>
        </w:rPr>
        <w:t>备注：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所有申办者/ CRO</w:t>
      </w:r>
      <w:r>
        <w:rPr>
          <w:rFonts w:hint="default" w:ascii="Times New Roman" w:hAnsi="Times New Roman" w:eastAsia="宋体" w:cs="Times New Roman"/>
          <w:bCs/>
          <w:sz w:val="20"/>
          <w:szCs w:val="20"/>
          <w:lang w:val="en-US" w:eastAsia="zh-CN"/>
        </w:rPr>
        <w:t>提供的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文件</w:t>
      </w:r>
      <w:r>
        <w:rPr>
          <w:rFonts w:hint="default" w:ascii="Times New Roman" w:hAnsi="Times New Roman" w:eastAsia="宋体" w:cs="Times New Roman"/>
          <w:bCs/>
          <w:sz w:val="20"/>
          <w:szCs w:val="20"/>
          <w:lang w:val="en-US" w:eastAsia="zh-CN"/>
        </w:rPr>
        <w:t>需盖</w:t>
      </w:r>
      <w:r>
        <w:rPr>
          <w:rFonts w:hint="eastAsia" w:ascii="Times New Roman" w:hAnsi="Times New Roman" w:eastAsia="宋体" w:cs="Times New Roman"/>
          <w:bCs/>
          <w:sz w:val="20"/>
          <w:szCs w:val="20"/>
          <w:lang w:val="en-US" w:eastAsia="zh-CN"/>
        </w:rPr>
        <w:t>首页章和骑缝章</w:t>
      </w:r>
      <w:r>
        <w:rPr>
          <w:rFonts w:hint="default" w:ascii="Times New Roman" w:hAnsi="Times New Roman" w:eastAsia="宋体" w:cs="Times New Roman"/>
          <w:bCs/>
          <w:sz w:val="20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文档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</w:rPr>
        <w:t>A4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纸</w:t>
      </w:r>
      <w:r>
        <w:rPr>
          <w:rFonts w:hint="eastAsia" w:ascii="Times New Roman" w:hAnsi="Times New Roman" w:eastAsia="宋体" w:cs="Times New Roman"/>
          <w:bCs/>
          <w:sz w:val="20"/>
          <w:szCs w:val="20"/>
          <w:lang w:val="en-US" w:eastAsia="zh-CN"/>
        </w:rPr>
        <w:t>双面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打印装订</w:t>
      </w:r>
      <w:r>
        <w:rPr>
          <w:rFonts w:hint="default" w:ascii="Times New Roman" w:hAnsi="Times New Roman" w:eastAsia="宋体" w:cs="Times New Roman"/>
          <w:bCs/>
          <w:sz w:val="20"/>
          <w:szCs w:val="20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所有递交纸质文件的电子版需同时</w:t>
      </w:r>
      <w:r>
        <w:rPr>
          <w:rFonts w:hint="default" w:ascii="Times New Roman" w:hAnsi="Times New Roman" w:eastAsia="宋体" w:cs="Times New Roman"/>
          <w:bCs/>
          <w:sz w:val="20"/>
          <w:szCs w:val="20"/>
          <w:lang w:eastAsia="zh-CN"/>
        </w:rPr>
        <w:t>发送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到机构</w:t>
      </w:r>
      <w:r>
        <w:rPr>
          <w:rFonts w:hint="default" w:ascii="Times New Roman" w:hAnsi="Times New Roman" w:eastAsia="宋体" w:cs="Times New Roman"/>
          <w:bCs/>
          <w:sz w:val="20"/>
          <w:szCs w:val="20"/>
          <w:lang w:eastAsia="zh-CN"/>
        </w:rPr>
        <w:t>邮箱</w:t>
      </w:r>
      <w:r>
        <w:rPr>
          <w:rFonts w:hint="eastAsia" w:ascii="Times New Roman" w:hAnsi="Times New Roman" w:eastAsia="宋体" w:cs="Times New Roman"/>
          <w:bCs/>
          <w:sz w:val="20"/>
          <w:szCs w:val="20"/>
          <w:lang w:val="en-US" w:eastAsia="zh-CN"/>
        </w:rPr>
        <w:t>审核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：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srsrmyygcp@163.com。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7FB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8889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88889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F004E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C7FFA"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bidi w:val="0"/>
      <w:adjustRightInd/>
      <w:snapToGrid/>
      <w:spacing w:after="0" w:afterLines="50"/>
      <w:jc w:val="both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eastAsia"/>
        <w:sz w:val="18"/>
        <w:szCs w:val="18"/>
        <w:vertAlign w:val="baseline"/>
      </w:rPr>
      <w:t>机构选择承担临床试验项目的标准操作规程</w:t>
    </w:r>
    <w:r>
      <w:rPr>
        <w:rFonts w:hint="eastAsia"/>
        <w:sz w:val="18"/>
        <w:szCs w:val="18"/>
        <w:vertAlign w:val="baseline"/>
        <w:lang w:val="en-US" w:eastAsia="zh-CN"/>
      </w:rPr>
      <w:t xml:space="preserve">                                                  </w: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AF-2-GCP-SOP-03-2.0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893E0"/>
    <w:multiLevelType w:val="singleLevel"/>
    <w:tmpl w:val="6F1893E0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4F59"/>
    <w:rsid w:val="20824F59"/>
    <w:rsid w:val="20DF4948"/>
    <w:rsid w:val="379D1D67"/>
    <w:rsid w:val="601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1054</Characters>
  <Lines>0</Lines>
  <Paragraphs>0</Paragraphs>
  <TotalTime>4</TotalTime>
  <ScaleCrop>false</ScaleCrop>
  <LinksUpToDate>false</LinksUpToDate>
  <CharactersWithSpaces>1092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2025-05-30T07:24:00Z</dcterms:created>
  <dc:creator>嘿，嘿，嘿</dc:creator>
  <cp:lastModifiedBy>嘿，嘿，嘿</cp:lastModifiedBy>
  <dcterms:modified xsi:type="dcterms:W3CDTF">2025-07-01T03:40:53Z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70D0E607863247BEA0BCDEB933771447_11</vt:lpwstr>
  </property>
  <property fmtid="{D5CDD505-2E9C-101B-9397-08002B2CF9AE}" pid="4" name="KSOTemplateDocerSaveRecord">
    <vt:lpwstr>eyJoZGlkIjoiYzQ0OWIwNGFjNTdlYTNmNjJlZmU1NzBiNTc3OGFjODIiLCJ1c2VySWQiOiIxOTI1MDY2NjQifQ==</vt:lpwstr>
  </property>
</Properties>
</file>