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B5593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IP电话交换机参数表</w:t>
      </w:r>
    </w:p>
    <w:p w14:paraId="33C44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5" w:lineRule="auto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参数内容如下：</w:t>
      </w:r>
      <w:bookmarkStart w:id="0" w:name="_GoBack"/>
      <w:bookmarkEnd w:id="0"/>
    </w:p>
    <w:tbl>
      <w:tblPr>
        <w:tblStyle w:val="3"/>
        <w:tblW w:w="8706" w:type="dxa"/>
        <w:tblInd w:w="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986"/>
      </w:tblGrid>
      <w:tr w14:paraId="00A2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vAlign w:val="center"/>
          </w:tcPr>
          <w:p w14:paraId="6C3A0CF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产品特点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9D7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提供穿透服务，实现外网分机注册、分支组网、移动办公等应用 </w:t>
            </w:r>
          </w:p>
          <w:p w14:paraId="5DF6C6F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内置录音和小呼叫中心系统 </w:t>
            </w:r>
          </w:p>
          <w:p w14:paraId="2E0AA79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IP 话机即插即用 </w:t>
            </w:r>
          </w:p>
          <w:p w14:paraId="00ED7C2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可直接对接运营商IMS网络 </w:t>
            </w:r>
          </w:p>
          <w:p w14:paraId="281E656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提供开放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API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接口与第三方应用系统对接 </w:t>
            </w:r>
          </w:p>
          <w:p w14:paraId="040E8E7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支持多级语音导航、智能值班、移动分机 </w:t>
            </w:r>
          </w:p>
          <w:p w14:paraId="6F2E7A2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支持迅时网管系统和第三方网管系统（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TR-069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SNMP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） </w:t>
            </w:r>
          </w:p>
          <w:p w14:paraId="780B337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3.5kV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防雷保护</w:t>
            </w:r>
          </w:p>
          <w:p w14:paraId="23F9A14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2B3A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20" w:type="dxa"/>
            <w:shd w:val="clear" w:color="auto" w:fill="auto"/>
            <w:vAlign w:val="center"/>
          </w:tcPr>
          <w:p w14:paraId="1D144AD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协议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07C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呼叫控制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SIP/UDP 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SIP/TCP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RFC3261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IMS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平台 </w:t>
            </w:r>
          </w:p>
          <w:p w14:paraId="7363C04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3GPP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MGCP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RFC3435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） </w:t>
            </w:r>
          </w:p>
          <w:p w14:paraId="3970195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网络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Telnet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SSH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HTTP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HTTPS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DHCP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客户端、 </w:t>
            </w:r>
          </w:p>
          <w:p w14:paraId="766092D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PPPoE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客户端、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DNS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A/SRV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记录）、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STUN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</w:p>
          <w:p w14:paraId="45C5BEA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1A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720" w:type="dxa"/>
            <w:vAlign w:val="center"/>
          </w:tcPr>
          <w:p w14:paraId="1833468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媒体</w:t>
            </w:r>
          </w:p>
        </w:tc>
        <w:tc>
          <w:tcPr>
            <w:tcW w:w="7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621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来电显示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多种来电显示标准：Bellcore Type 1&amp;2、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ETSI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、 </w:t>
            </w:r>
          </w:p>
          <w:p w14:paraId="6C4875A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BT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NTT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DTMF</w:t>
            </w:r>
          </w:p>
          <w:p w14:paraId="589A270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编码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G.711（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a/μ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G.729a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G.722.2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G.722</w:t>
            </w:r>
          </w:p>
          <w:p w14:paraId="69A154A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DTMF发送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带内语音透传、RFC2833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SIP-INFO</w:t>
            </w:r>
          </w:p>
          <w:p w14:paraId="76081B9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传真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.711 透传传真，T.38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传真，兼容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G3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类传真机， </w:t>
            </w:r>
          </w:p>
          <w:p w14:paraId="545ED12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最高速率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33.6kbps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（透传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/T.38 V3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</w:p>
          <w:p w14:paraId="5EF9F05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拆线方式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音检测、反极性检测、断电拆线</w:t>
            </w:r>
          </w:p>
          <w:p w14:paraId="4115C77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音质提升技术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回音消除（G.168-2004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，拖尾时长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64ms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）、抖 </w:t>
            </w:r>
          </w:p>
          <w:p w14:paraId="5E1586F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动缓冲自动调节</w:t>
            </w:r>
          </w:p>
          <w:p w14:paraId="7E1912F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575A30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D43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720" w:type="dxa"/>
            <w:shd w:val="clear" w:color="auto" w:fill="auto"/>
            <w:vAlign w:val="center"/>
          </w:tcPr>
          <w:p w14:paraId="314F985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3E5A088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6A9DC1B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7DBE83F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56E953F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 w14:paraId="7B0FF70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语音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6DC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智能总机/话务台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工作/非工作时段/节假日、来电排队、话务员分机组、多语言/多级语音菜单、总机模板、总机值班、VIP 客户来电快捷处理(无需拨分机号)</w:t>
            </w:r>
          </w:p>
          <w:p w14:paraId="1332B51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拔号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E3E3F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缩位拨号、出局线路选择、经济路由、自动路由选择、异地手机自动加拨“0”</w:t>
            </w:r>
          </w:p>
          <w:p w14:paraId="57AE4CE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呼叫功能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E3E3F"/>
                <w:kern w:val="0"/>
                <w:sz w:val="16"/>
                <w:szCs w:val="16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呼叫保持、呼叫驻留、呼叫等待、三方通话、同振区别振铃、免打扰、强插/禁止被强插、监听/禁止被监听、秘书、热线(即时延时)、代接/禁止被代接、呼叫转移、呼叫转接、一号双机、呼叫限制、分机锁、分机组、号码来显、外转外等</w:t>
            </w:r>
          </w:p>
          <w:p w14:paraId="356B4F0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DISA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主叫号码认证、加拨功能码认证</w:t>
            </w:r>
          </w:p>
          <w:p w14:paraId="38E123E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录音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内置录音，通过迅时侬好、全录和录音管理系统进行录音管理</w:t>
            </w:r>
          </w:p>
          <w:p w14:paraId="110848B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留言提醒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反极性FSK/高压</w:t>
            </w:r>
          </w:p>
          <w:p w14:paraId="66082DE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模拟外线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来电显示、忙音检测、反极性检测</w:t>
            </w:r>
          </w:p>
          <w:p w14:paraId="0C27E51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SIP 外线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IMS、多平台注册/呼叫、Skype Connect</w:t>
            </w:r>
          </w:p>
          <w:p w14:paraId="38607FA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话机状态显示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分机状态订阅(BLF)</w:t>
            </w:r>
          </w:p>
          <w:p w14:paraId="5DF4D5E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0BCCA2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79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720" w:type="dxa"/>
            <w:shd w:val="clear" w:color="auto" w:fill="auto"/>
            <w:vAlign w:val="center"/>
          </w:tcPr>
          <w:p w14:paraId="31572AF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安全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C00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端口自定义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SIP 端口、HTTPHTTPS 访问端口、RTP 端口</w:t>
            </w:r>
          </w:p>
          <w:p w14:paraId="722A0D6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加密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SIP 信令加密、媒体流加密、配置文件加密导入/导出、密码/PIN 码加密</w:t>
            </w:r>
          </w:p>
          <w:p w14:paraId="6D897B2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IP 分机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禁止外网 IP 分机拨打外线、User-Agent 验证、防暴力破解 IP 分机密码</w:t>
            </w:r>
          </w:p>
          <w:p w14:paraId="3A74545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防恶意入侵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恶意 IP 锁定、访问白名单、动态防御、静态防御</w:t>
            </w:r>
          </w:p>
          <w:p w14:paraId="0DF9CCE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安全级别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支持高、中、低三种级别</w:t>
            </w:r>
          </w:p>
          <w:p w14:paraId="1BE2007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CF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720" w:type="dxa"/>
            <w:shd w:val="clear" w:color="auto" w:fill="auto"/>
            <w:vAlign w:val="center"/>
          </w:tcPr>
          <w:p w14:paraId="1FD0CA4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远程管理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272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网管平台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迅时网管系统;第三方网管系统，支持 SNMP、TR-069(TR-104、TR-106)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云端集中式服务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迅时云服务系统</w:t>
            </w:r>
          </w:p>
          <w:p w14:paraId="5BACA25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自动管理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TFTP、FTP、HTTP 或 HTTPS 方式下载文件;通过 DHCP option 66 或重定向获取 ACS 地址</w:t>
            </w:r>
          </w:p>
          <w:p w14:paraId="252536A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0E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20" w:type="dxa"/>
            <w:shd w:val="clear" w:color="auto" w:fill="auto"/>
            <w:vAlign w:val="center"/>
          </w:tcPr>
          <w:p w14:paraId="66CA6E6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系统维护与管理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866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应用接口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API(XMLHTTP)</w:t>
            </w:r>
          </w:p>
          <w:p w14:paraId="4D646F5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日志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 级日志管理、Syslog，内置 16GB 存储</w:t>
            </w:r>
          </w:p>
          <w:p w14:paraId="6FB4C4C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数据抓录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端口语音抓录、数据包抓录</w:t>
            </w:r>
          </w:p>
          <w:p w14:paraId="213A97E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配置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配置导入/导出、恢复出厂值</w:t>
            </w:r>
          </w:p>
          <w:p w14:paraId="3D10D5B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状态和告警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运行状态、告警信息</w:t>
            </w:r>
          </w:p>
          <w:p w14:paraId="13BDDAE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FF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20" w:type="dxa"/>
            <w:shd w:val="clear" w:color="auto" w:fill="auto"/>
            <w:vAlign w:val="center"/>
          </w:tcPr>
          <w:p w14:paraId="1F2E49D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其它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DAA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组网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迅时穿透组网，无需固定IP 或动态域名，无需路由器做端口映射。支持:共享总机、等位拨号呼叫转移、呼叫转接、异地出局、三方通话等</w:t>
            </w:r>
          </w:p>
          <w:p w14:paraId="1E46654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QoS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DiffServ、TOS、802.1p/Q VLAN 标签</w:t>
            </w:r>
          </w:p>
          <w:p w14:paraId="684A655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内置存储(USB)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本地录音、语音留言、历史日志、IVR 语音文件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（用户上传)</w:t>
            </w:r>
          </w:p>
          <w:p w14:paraId="64E0428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CB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20" w:type="dxa"/>
            <w:shd w:val="clear" w:color="auto" w:fill="auto"/>
            <w:vAlign w:val="center"/>
          </w:tcPr>
          <w:p w14:paraId="5D4B283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硬件规格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E52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处理器 880 MHZ  系统内存256 MB 内存16MB  内置存储16GB  重量(净重)  0.72KG  直流电源规格12VDC11.5A  安装方式 桌面/机架  最大功耗9 瓦  工作环境温度:0~40℃℃;相对湿度:10%~90%(非冷凝)  储藏环境  温度:-40~70℃;相对湿度:5%~90%(非冷凝)</w:t>
            </w:r>
          </w:p>
        </w:tc>
      </w:tr>
    </w:tbl>
    <w:p w14:paraId="11465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12C21D92">
      <w:pPr>
        <w:bidi w:val="0"/>
        <w:rPr>
          <w:rFonts w:hint="eastAsia" w:ascii="宋体" w:hAnsi="宋体" w:eastAsia="宋体" w:cs="宋体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3F35E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注：质保期3年，中标人必须送货上门，安放到指定位置，包安装直至能够正常使用。</w:t>
      </w:r>
    </w:p>
    <w:p w14:paraId="3B2FD4C0">
      <w:pPr>
        <w:tabs>
          <w:tab w:val="left" w:pos="732"/>
        </w:tabs>
        <w:bidi w:val="0"/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 w14:paraId="65BF2038">
      <w:pPr>
        <w:tabs>
          <w:tab w:val="left" w:pos="732"/>
        </w:tabs>
        <w:bidi w:val="0"/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预算：3000元。</w:t>
      </w:r>
    </w:p>
    <w:p w14:paraId="42E291F9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 w14:paraId="66701C9F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 w14:paraId="0A95DD45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 w14:paraId="5A3A73BA">
      <w:pPr>
        <w:jc w:val="both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 w14:paraId="791437AD"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中继语音网关参数表</w:t>
      </w:r>
    </w:p>
    <w:p w14:paraId="0FEF0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5" w:lineRule="auto"/>
        <w:ind w:firstLine="300" w:firstLineChars="1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参数内容如下：</w:t>
      </w:r>
    </w:p>
    <w:tbl>
      <w:tblPr>
        <w:tblStyle w:val="3"/>
        <w:tblW w:w="9480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499"/>
      </w:tblGrid>
      <w:tr w14:paraId="0A3D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981" w:type="dxa"/>
            <w:vAlign w:val="center"/>
          </w:tcPr>
          <w:p w14:paraId="7C57AC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 w14:paraId="521DF8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特性</w:t>
            </w:r>
          </w:p>
        </w:tc>
        <w:tc>
          <w:tcPr>
            <w:tcW w:w="8499" w:type="dxa"/>
            <w:vAlign w:val="center"/>
          </w:tcPr>
          <w:p w14:paraId="23A718D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高性价比高，业务扩展能力强，最大支持30路并发</w:t>
            </w:r>
          </w:p>
          <w:p w14:paraId="165B499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面向服务的架构，丰富的服务支持，能支持语音、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IP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传真和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Modem/POS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业务</w:t>
            </w:r>
          </w:p>
          <w:p w14:paraId="4EA7A40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灵活的拨号规则和操作，用户可以根据不同国家和地区定制拨号的规则和数量，</w:t>
            </w:r>
          </w:p>
          <w:p w14:paraId="1DFBE0A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多种编码标准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: G.711A/U,G.723.1,G.729A/B, iLBC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AMR</w:t>
            </w:r>
          </w:p>
          <w:p w14:paraId="30AFBB0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兼容性好，支持华为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SoftX3000,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, Cisco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等多种软交换平台</w:t>
            </w:r>
          </w:p>
        </w:tc>
      </w:tr>
      <w:tr w14:paraId="52C4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81" w:type="dxa"/>
            <w:vAlign w:val="center"/>
          </w:tcPr>
          <w:p w14:paraId="7C314B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  <w:p w14:paraId="1EBFC3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8499" w:type="dxa"/>
            <w:vAlign w:val="center"/>
          </w:tcPr>
          <w:p w14:paraId="0DCD1E3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E1/T1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端口数量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1/2 E1/T1 </w:t>
            </w:r>
          </w:p>
          <w:p w14:paraId="1151417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接口类型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RJ48(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阻抗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120Ω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） </w:t>
            </w:r>
          </w:p>
          <w:p w14:paraId="121C83D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以太网接口 </w:t>
            </w:r>
          </w:p>
          <w:p w14:paraId="5BDAE62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GE1: 10/100/1000 Base-T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自适应以太网 </w:t>
            </w:r>
          </w:p>
          <w:p w14:paraId="2E7992E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GE0: 10/100/1000 Base-T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自适应以太网 </w:t>
            </w:r>
          </w:p>
          <w:p w14:paraId="494051A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串口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1* RS232, 115200bps</w:t>
            </w:r>
          </w:p>
        </w:tc>
      </w:tr>
      <w:tr w14:paraId="1016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981" w:type="dxa"/>
            <w:vAlign w:val="center"/>
          </w:tcPr>
          <w:p w14:paraId="65AFD8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语音</w:t>
            </w:r>
          </w:p>
          <w:p w14:paraId="3B3BDC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特性</w:t>
            </w:r>
          </w:p>
        </w:tc>
        <w:tc>
          <w:tcPr>
            <w:tcW w:w="8499" w:type="dxa"/>
            <w:vAlign w:val="center"/>
          </w:tcPr>
          <w:p w14:paraId="0310EA7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音编码：G.711a/μ law，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G.723.1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， </w:t>
            </w:r>
          </w:p>
          <w:p w14:paraId="662CB06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G.729A/B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iLBC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AMR </w:t>
            </w:r>
          </w:p>
          <w:p w14:paraId="2D55C15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静音抑制和检测 舒适噪声生成 语音活动检测 回声消除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(G.168)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，最大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128ms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自适应动态缓冲 语音、传真增益控制 </w:t>
            </w:r>
          </w:p>
          <w:p w14:paraId="2F6E00E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传真：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T.38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和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Pass-through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Modem/POS </w:t>
            </w:r>
          </w:p>
          <w:p w14:paraId="406A1D4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DTMF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模式：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RFC2833/SIP Info/In-band </w:t>
            </w:r>
          </w:p>
          <w:p w14:paraId="0C57FF9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Clear Mode</w:t>
            </w:r>
          </w:p>
          <w:p w14:paraId="05DDE26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C87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981" w:type="dxa"/>
            <w:vAlign w:val="center"/>
          </w:tcPr>
          <w:p w14:paraId="4513DC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PS</w:t>
            </w:r>
          </w:p>
          <w:p w14:paraId="24151D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TN</w:t>
            </w:r>
          </w:p>
          <w:p w14:paraId="0E57F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99" w:type="dxa"/>
          </w:tcPr>
          <w:p w14:paraId="2000316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ISDN PRI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23B+D(T1),30B+D(E1),NT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TE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可配置 </w:t>
            </w:r>
          </w:p>
          <w:p w14:paraId="51A5277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ITU-T Q.921, ITU-T Q.931,Q.Sig 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号信令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/SS7 </w:t>
            </w:r>
          </w:p>
          <w:p w14:paraId="055B834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ITU-T, ANSI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ITU-CHINA 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号信令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/ R2 MFC </w:t>
            </w:r>
          </w:p>
          <w:p w14:paraId="16095FE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号和其他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个变种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MTP1/MTP2/MTP3, TUP/ISUP </w:t>
            </w:r>
          </w:p>
          <w:p w14:paraId="6FA4B7E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E1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帧格式类型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DF,CRC-4,CRC_ITU </w:t>
            </w:r>
          </w:p>
          <w:p w14:paraId="0CABB55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T1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帧格式类型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4-Frame Multi-frame (F4,FT),2- Frame </w:t>
            </w:r>
          </w:p>
          <w:p w14:paraId="611809D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Multi-frame (F12, D3/4),Extended Superframe (F24, ESF) ,Remote Switch Mode (F72, SLC96) </w:t>
            </w:r>
          </w:p>
          <w:p w14:paraId="3F0BCDB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线路编码方式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E1:NRZ,CMI,AMI,HDB3 T1:NRZ,CMI,AMI,B8ZS</w:t>
            </w:r>
          </w:p>
          <w:p w14:paraId="53AECFFE">
            <w:pPr>
              <w:keepNext w:val="0"/>
              <w:keepLines w:val="0"/>
              <w:pageBreakBefore w:val="0"/>
              <w:widowControl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14E6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981" w:type="dxa"/>
            <w:vAlign w:val="center"/>
          </w:tcPr>
          <w:p w14:paraId="5E524E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VoIP协议</w:t>
            </w:r>
          </w:p>
          <w:p w14:paraId="4B72A4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99" w:type="dxa"/>
          </w:tcPr>
          <w:p w14:paraId="170597D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SIP v2.0 (UDP/TCP),RFC3261 </w:t>
            </w:r>
          </w:p>
          <w:p w14:paraId="6D27BDA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SDP,RTP(RFC2833), RFC3262, </w:t>
            </w:r>
          </w:p>
          <w:p w14:paraId="0245548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3263,3264,3265,3515,2976,3311 </w:t>
            </w:r>
          </w:p>
          <w:p w14:paraId="62EB33B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RTP/RTCP, RFC2198, 1889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SIP-T,RFC3372, RFC3204,RFC3398 </w:t>
            </w:r>
          </w:p>
          <w:p w14:paraId="3ACFD8C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SIP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中继工作模式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:Peer/Access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SIP/IMS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注册账号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最大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256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个 </w:t>
            </w:r>
          </w:p>
          <w:p w14:paraId="7C20285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NAT: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动态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NAT, Rport</w:t>
            </w:r>
          </w:p>
          <w:p w14:paraId="4C4F764D">
            <w:pPr>
              <w:keepNext w:val="0"/>
              <w:keepLines w:val="0"/>
              <w:pageBreakBefore w:val="0"/>
              <w:widowControl w:val="0"/>
              <w:tabs>
                <w:tab w:val="left" w:pos="2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420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81" w:type="dxa"/>
            <w:vAlign w:val="center"/>
          </w:tcPr>
          <w:p w14:paraId="547B78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软件特性</w:t>
            </w:r>
          </w:p>
          <w:p w14:paraId="50D0DF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99" w:type="dxa"/>
          </w:tcPr>
          <w:p w14:paraId="362A0A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本地回铃/彩铃透传 重叠收号 拨号规则，最大支持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条 </w:t>
            </w:r>
          </w:p>
          <w:p w14:paraId="35D82D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E1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端口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时隙划分中继组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IP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中继分组配置 </w:t>
            </w:r>
          </w:p>
          <w:p w14:paraId="1C8635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语音编解码分组 主被叫号码白名单 主被叫号码黑名单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C91A3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IP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访问列表防火墙功能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IP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中继优先级 </w:t>
            </w:r>
          </w:p>
          <w:p w14:paraId="05FB36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语音和信令加密功能（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VOS RC4)</w:t>
            </w:r>
          </w:p>
          <w:p w14:paraId="5DAB7B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9F0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81" w:type="dxa"/>
            <w:vAlign w:val="center"/>
          </w:tcPr>
          <w:p w14:paraId="7E85B4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呼叫处理</w:t>
            </w:r>
          </w:p>
          <w:p w14:paraId="6B151A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99" w:type="dxa"/>
          </w:tcPr>
          <w:p w14:paraId="11A8E1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活路由方式 PSTN-PSTN, PSTN-IP, IP-IP,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IP-PSTN </w:t>
            </w:r>
          </w:p>
          <w:p w14:paraId="4820FF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冗余路由备份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选择按时段控制呼叫路由 按主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被叫号码前缀路由 支持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条不同方向路由规则 主被叫号码变换 </w:t>
            </w:r>
          </w:p>
          <w:p w14:paraId="415751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支持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条号码变换规</w:t>
            </w:r>
          </w:p>
          <w:p w14:paraId="0FF5F6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C41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81" w:type="dxa"/>
            <w:vAlign w:val="center"/>
          </w:tcPr>
          <w:p w14:paraId="3E1690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管理维护</w:t>
            </w:r>
          </w:p>
          <w:p w14:paraId="241D95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99" w:type="dxa"/>
          </w:tcPr>
          <w:p w14:paraId="05936D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基于Web的可视化配置及维护 数据备份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恢复 </w:t>
            </w:r>
          </w:p>
          <w:p w14:paraId="46A9BE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PSTN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呼叫和释放原因统计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SIP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中继呼叫及释放原因统计 </w:t>
            </w:r>
          </w:p>
          <w:p w14:paraId="6688C9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TFTP/Web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固件升级 网络抓包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SNMP v1/v2/v3 </w:t>
            </w:r>
          </w:p>
          <w:p w14:paraId="025523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系统日志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: Debug, Info, Error, Warning , Notice </w:t>
            </w:r>
          </w:p>
          <w:p w14:paraId="14F7BA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呼叫话单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NTP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自动时间同步 支持集中式云端综合管理平台</w:t>
            </w:r>
          </w:p>
          <w:p w14:paraId="583B06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1B2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81" w:type="dxa"/>
            <w:vAlign w:val="center"/>
          </w:tcPr>
          <w:p w14:paraId="259871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物理特性</w:t>
            </w:r>
          </w:p>
          <w:p w14:paraId="478E77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99" w:type="dxa"/>
          </w:tcPr>
          <w:p w14:paraId="25A640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电源: 100-240VAC, 50-60 Hz </w:t>
            </w:r>
          </w:p>
          <w:p w14:paraId="76ABED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功耗：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10W </w:t>
            </w:r>
          </w:p>
          <w:p w14:paraId="6DC524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工作温度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: 0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℃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~ 45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℃ 存储温度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: -20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℃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~80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℃ </w:t>
            </w:r>
          </w:p>
          <w:p w14:paraId="741BB6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湿度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: 10%-90%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无冷凝 </w:t>
            </w:r>
          </w:p>
          <w:p w14:paraId="585991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尺寸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(W/D/H): 436*300*44.5mm(1U) </w:t>
            </w:r>
          </w:p>
          <w:p w14:paraId="683FF6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重量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: 2.0kg </w:t>
            </w:r>
          </w:p>
          <w:p w14:paraId="675D4C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认证：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CE, FCC</w:t>
            </w:r>
          </w:p>
          <w:p w14:paraId="3ADAD9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A56E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 w14:paraId="039AA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注：质保期3年，报价人需提供中继语音网关原厂参数确认函，中标人必须送货上门，安放到指定位置，包安装直至能够正常使用。</w:t>
      </w:r>
    </w:p>
    <w:p w14:paraId="002C3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预算：10000元。</w:t>
      </w:r>
    </w:p>
    <w:p w14:paraId="1F37D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 w14:paraId="4D6BFE9E">
      <w:pPr>
        <w:tabs>
          <w:tab w:val="left" w:pos="732"/>
        </w:tabs>
        <w:bidi w:val="0"/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907" w:right="1134" w:bottom="62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348C8"/>
    <w:rsid w:val="03BA43EC"/>
    <w:rsid w:val="0A9348C8"/>
    <w:rsid w:val="125E5DDF"/>
    <w:rsid w:val="1B282606"/>
    <w:rsid w:val="1E0918E6"/>
    <w:rsid w:val="2891476C"/>
    <w:rsid w:val="2BB2733D"/>
    <w:rsid w:val="313A3D6E"/>
    <w:rsid w:val="38FF6179"/>
    <w:rsid w:val="40A75C9F"/>
    <w:rsid w:val="441A36D9"/>
    <w:rsid w:val="4A2304CA"/>
    <w:rsid w:val="4FB21842"/>
    <w:rsid w:val="51FF4AE6"/>
    <w:rsid w:val="66F9084F"/>
    <w:rsid w:val="752C6110"/>
    <w:rsid w:val="7D6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1912</Words>
  <Characters>3047</Characters>
  <Lines>0</Lines>
  <Paragraphs>0</Paragraphs>
  <TotalTime>0</TotalTime>
  <ScaleCrop>false</ScaleCrop>
  <LinksUpToDate>false</LinksUpToDate>
  <CharactersWithSpaces>3372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2025-06-23T02:43:00Z</dcterms:created>
  <dc:creator>企业用户_368804716</dc:creator>
  <cp:lastModifiedBy>一</cp:lastModifiedBy>
  <dcterms:modified xsi:type="dcterms:W3CDTF">2025-07-08T02:12:36Z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30B003A2E8E4417F851B673DAE01F822_13</vt:lpwstr>
  </property>
  <property fmtid="{D5CDD505-2E9C-101B-9397-08002B2CF9AE}" pid="4" name="KSOTemplateDocerSaveRecord">
    <vt:lpwstr>eyJoZGlkIjoiZmNmMmM4NWVjMzA5NWEzYjk2YjY4YjRlNjhjZTUyYWUiLCJ1c2VySWQiOiI3MzA3MzUzMjIifQ==</vt:lpwstr>
  </property>
</Properties>
</file>