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</w:t>
      </w:r>
      <w:r>
        <w:rPr>
          <w:rStyle w:val="5"/>
          <w:rFonts w:hint="eastAsia"/>
          <w:lang w:val="en-US" w:eastAsia="zh-CN"/>
        </w:rPr>
        <w:t>电外科工作站基本需求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一、主要用途：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用于各种外科手术治疗，包括开放手术、腹腔镜手术等。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二、</w:t>
      </w: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基本需求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：具备普通电刀功能、内镜电切、双极等离子电切功能、大血管闭合功能等；具备多种单双极电切和电凝模式、能够适应不同手术需求，以及具备其他基础使用功能等。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三、基本配置：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1、主机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2、台车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3、脚踏开关</w:t>
      </w:r>
    </w:p>
    <w:p>
      <w:pPr>
        <w:widowControl w:val="0"/>
        <w:numPr>
          <w:ilvl w:val="0"/>
          <w:numId w:val="0"/>
        </w:numPr>
        <w:bidi w:val="0"/>
        <w:ind w:leftChars="0"/>
        <w:jc w:val="both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4、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其他须配套的设备、附件及耗材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备注：院内调研基本需求仅做市场调研论证用，允许负偏离，需提供正负偏离表，最终参数以公开招标为准。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TlkMDJkNzRlNmUyNjMyMzg0ZDExMWQzMDBiNjQifQ=="/>
    <w:docVar w:name="KSO_WPS_MARK_KEY" w:val="39346746-b8b8-4dc9-bdaf-625d065db5ec"/>
  </w:docVars>
  <w:rsids>
    <w:rsidRoot w:val="00000000"/>
    <w:rsid w:val="074C1FD0"/>
    <w:rsid w:val="15E11B06"/>
    <w:rsid w:val="1BCB7629"/>
    <w:rsid w:val="1BD23C9F"/>
    <w:rsid w:val="24184152"/>
    <w:rsid w:val="28D9666D"/>
    <w:rsid w:val="3707386B"/>
    <w:rsid w:val="3AC36469"/>
    <w:rsid w:val="3AC977BA"/>
    <w:rsid w:val="4A5676C5"/>
    <w:rsid w:val="4B076C12"/>
    <w:rsid w:val="4F764366"/>
    <w:rsid w:val="5BD5519F"/>
    <w:rsid w:val="5F447FDD"/>
    <w:rsid w:val="65515201"/>
    <w:rsid w:val="656E190F"/>
    <w:rsid w:val="6D2F675F"/>
    <w:rsid w:val="6D652494"/>
    <w:rsid w:val="73D56F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209</Characters>
  <Paragraphs>18</Paragraphs>
  <TotalTime>0</TotalTime>
  <ScaleCrop>false</ScaleCrop>
  <LinksUpToDate>false</LinksUpToDate>
  <CharactersWithSpaces>235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</dc:creator>
  <cp:lastModifiedBy>：</cp:lastModifiedBy>
  <dcterms:modified xsi:type="dcterms:W3CDTF">2025-04-21T06:43:57Z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52E8DCDBE9F949DBB166BF2EF7CAD09C_13</vt:lpwstr>
  </property>
</Properties>
</file>